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48F" w:rsidRPr="00D0748F" w:rsidRDefault="00D0748F" w:rsidP="00D0748F">
      <w:pPr>
        <w:shd w:val="clear" w:color="auto" w:fill="FFFFFF"/>
        <w:spacing w:line="390" w:lineRule="atLeast"/>
        <w:rPr>
          <w:rFonts w:ascii="Arial" w:eastAsia="Times New Roman" w:hAnsi="Arial" w:cs="Arial"/>
          <w:b/>
          <w:lang w:eastAsia="ru-RU"/>
        </w:rPr>
      </w:pPr>
      <w:r w:rsidRPr="00D0748F">
        <w:rPr>
          <w:rFonts w:ascii="Arial" w:eastAsia="Times New Roman" w:hAnsi="Arial" w:cs="Arial"/>
          <w:b/>
          <w:lang w:eastAsia="ru-RU"/>
        </w:rPr>
        <w:t>ПАМЯТК</w:t>
      </w:r>
      <w:r w:rsidR="00C90D60">
        <w:rPr>
          <w:rFonts w:ascii="Arial" w:eastAsia="Times New Roman" w:hAnsi="Arial" w:cs="Arial"/>
          <w:b/>
          <w:lang w:eastAsia="ru-RU"/>
        </w:rPr>
        <w:t>А</w:t>
      </w:r>
      <w:bookmarkStart w:id="0" w:name="_GoBack"/>
      <w:bookmarkEnd w:id="0"/>
      <w:r w:rsidRPr="00D0748F">
        <w:rPr>
          <w:rFonts w:ascii="Arial" w:eastAsia="Times New Roman" w:hAnsi="Arial" w:cs="Arial"/>
          <w:b/>
          <w:lang w:eastAsia="ru-RU"/>
        </w:rPr>
        <w:t xml:space="preserve"> родителям для обращения за помощью в благотворительный фонд «ВМЕСТЕ»</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 xml:space="preserve">Для рассмотрения заявлений об организации сбора необходимо </w:t>
      </w:r>
      <w:proofErr w:type="gramStart"/>
      <w:r w:rsidRPr="00D0748F">
        <w:rPr>
          <w:rFonts w:ascii="Arial" w:eastAsia="Times New Roman" w:hAnsi="Arial" w:cs="Arial"/>
          <w:lang w:eastAsia="ru-RU"/>
        </w:rPr>
        <w:t>предоставить  на</w:t>
      </w:r>
      <w:proofErr w:type="gramEnd"/>
      <w:r w:rsidRPr="00D0748F">
        <w:rPr>
          <w:rFonts w:ascii="Arial" w:eastAsia="Times New Roman" w:hAnsi="Arial" w:cs="Arial"/>
          <w:lang w:eastAsia="ru-RU"/>
        </w:rPr>
        <w:t xml:space="preserve"> адрес электронной почты  vmeste-bf@yandex.ru  следующие документы и сведения:</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1.</w:t>
      </w:r>
      <w:r w:rsidRPr="00D0748F">
        <w:rPr>
          <w:rFonts w:ascii="Arial" w:eastAsia="Times New Roman" w:hAnsi="Arial" w:cs="Arial"/>
          <w:lang w:eastAsia="ru-RU"/>
        </w:rPr>
        <w:tab/>
        <w:t xml:space="preserve">ФИО, возраст, страна, город проживания, адрес регистрации ребенка, диагноз, контактные данные родителей (телефон </w:t>
      </w:r>
      <w:proofErr w:type="spellStart"/>
      <w:r w:rsidRPr="00D0748F">
        <w:rPr>
          <w:rFonts w:ascii="Arial" w:eastAsia="Times New Roman" w:hAnsi="Arial" w:cs="Arial"/>
          <w:lang w:eastAsia="ru-RU"/>
        </w:rPr>
        <w:t>WhatsApp</w:t>
      </w:r>
      <w:proofErr w:type="spellEnd"/>
      <w:r w:rsidRPr="00D0748F">
        <w:rPr>
          <w:rFonts w:ascii="Arial" w:eastAsia="Times New Roman" w:hAnsi="Arial" w:cs="Arial"/>
          <w:lang w:eastAsia="ru-RU"/>
        </w:rPr>
        <w:t>).</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2.</w:t>
      </w:r>
      <w:r w:rsidRPr="00D0748F">
        <w:rPr>
          <w:rFonts w:ascii="Arial" w:eastAsia="Times New Roman" w:hAnsi="Arial" w:cs="Arial"/>
          <w:lang w:eastAsia="ru-RU"/>
        </w:rPr>
        <w:tab/>
        <w:t>Кратко история болезни ребёнка.</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3.</w:t>
      </w:r>
      <w:r w:rsidRPr="00D0748F">
        <w:rPr>
          <w:rFonts w:ascii="Arial" w:eastAsia="Times New Roman" w:hAnsi="Arial" w:cs="Arial"/>
          <w:lang w:eastAsia="ru-RU"/>
        </w:rPr>
        <w:tab/>
        <w:t>Цель обращения (обследование, лечение, курс реабилитации, операция, приобретение ТСР). Где, когда, какая сумма необходима. Сколько денег уже удалось собрать, срок окончания сбора.</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4.</w:t>
      </w:r>
      <w:r w:rsidRPr="00D0748F">
        <w:rPr>
          <w:rFonts w:ascii="Arial" w:eastAsia="Times New Roman" w:hAnsi="Arial" w:cs="Arial"/>
          <w:lang w:eastAsia="ru-RU"/>
        </w:rPr>
        <w:tab/>
        <w:t>Есть ли уже выписанный счёт от центра, клиники, приобретение ТСР.</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5.</w:t>
      </w:r>
      <w:r w:rsidRPr="00D0748F">
        <w:rPr>
          <w:rFonts w:ascii="Arial" w:eastAsia="Times New Roman" w:hAnsi="Arial" w:cs="Arial"/>
          <w:lang w:eastAsia="ru-RU"/>
        </w:rPr>
        <w:tab/>
        <w:t>Ссылки на группы помощи в соцсетях, в которых ведётся сбор.</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 xml:space="preserve">Обратите внимание, что все документы должны быть в виде цветных сканов и присланы вложениями. </w:t>
      </w:r>
      <w:proofErr w:type="gramStart"/>
      <w:r w:rsidRPr="00D0748F">
        <w:rPr>
          <w:rFonts w:ascii="Arial" w:eastAsia="Times New Roman" w:hAnsi="Arial" w:cs="Arial"/>
          <w:lang w:eastAsia="ru-RU"/>
        </w:rPr>
        <w:t>Фото документов</w:t>
      </w:r>
      <w:proofErr w:type="gramEnd"/>
      <w:r w:rsidRPr="00D0748F">
        <w:rPr>
          <w:rFonts w:ascii="Arial" w:eastAsia="Times New Roman" w:hAnsi="Arial" w:cs="Arial"/>
          <w:lang w:eastAsia="ru-RU"/>
        </w:rPr>
        <w:t xml:space="preserve"> к рассмотрению не принимаются.</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b/>
          <w:lang w:eastAsia="ru-RU"/>
        </w:rPr>
        <w:t>6.</w:t>
      </w:r>
      <w:r w:rsidRPr="00D0748F">
        <w:rPr>
          <w:rFonts w:ascii="Arial" w:eastAsia="Times New Roman" w:hAnsi="Arial" w:cs="Arial"/>
          <w:b/>
          <w:lang w:eastAsia="ru-RU"/>
        </w:rPr>
        <w:tab/>
        <w:t>Пакет документов</w:t>
      </w:r>
      <w:r w:rsidRPr="00D0748F">
        <w:rPr>
          <w:rFonts w:ascii="Arial" w:eastAsia="Times New Roman" w:hAnsi="Arial" w:cs="Arial"/>
          <w:lang w:eastAsia="ru-RU"/>
        </w:rPr>
        <w:t xml:space="preserve"> </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6.1.</w:t>
      </w:r>
      <w:r w:rsidRPr="00D0748F">
        <w:rPr>
          <w:rFonts w:ascii="Arial" w:eastAsia="Times New Roman" w:hAnsi="Arial" w:cs="Arial"/>
          <w:lang w:eastAsia="ru-RU"/>
        </w:rPr>
        <w:tab/>
        <w:t>Заявление на оказание помощи</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6.2.</w:t>
      </w:r>
      <w:r w:rsidRPr="00D0748F">
        <w:rPr>
          <w:rFonts w:ascii="Arial" w:eastAsia="Times New Roman" w:hAnsi="Arial" w:cs="Arial"/>
          <w:lang w:eastAsia="ru-RU"/>
        </w:rPr>
        <w:tab/>
        <w:t>Письмо с рассказом о ребёнке и просьбой о помощи. Информацию о ведении сборов в вашу пользу другими благотворительными организациями или сборах в социальных сетях.</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6.3.</w:t>
      </w:r>
      <w:r w:rsidRPr="00D0748F">
        <w:rPr>
          <w:rFonts w:ascii="Arial" w:eastAsia="Times New Roman" w:hAnsi="Arial" w:cs="Arial"/>
          <w:lang w:eastAsia="ru-RU"/>
        </w:rPr>
        <w:tab/>
        <w:t>Фото/видео ребёнка в цифровом формате.</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6.4.</w:t>
      </w:r>
      <w:r w:rsidRPr="00D0748F">
        <w:rPr>
          <w:rFonts w:ascii="Arial" w:eastAsia="Times New Roman" w:hAnsi="Arial" w:cs="Arial"/>
          <w:lang w:eastAsia="ru-RU"/>
        </w:rPr>
        <w:tab/>
        <w:t>Цветные копии паспортов родителей.</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6.5.</w:t>
      </w:r>
      <w:r w:rsidRPr="00D0748F">
        <w:rPr>
          <w:rFonts w:ascii="Arial" w:eastAsia="Times New Roman" w:hAnsi="Arial" w:cs="Arial"/>
          <w:lang w:eastAsia="ru-RU"/>
        </w:rPr>
        <w:tab/>
        <w:t>Цветная копия документа, удостоверяющего личность ребёнка (паспорт, свидетельство о рождении)</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6.6.</w:t>
      </w:r>
      <w:r w:rsidRPr="00D0748F">
        <w:rPr>
          <w:rFonts w:ascii="Arial" w:eastAsia="Times New Roman" w:hAnsi="Arial" w:cs="Arial"/>
          <w:lang w:eastAsia="ru-RU"/>
        </w:rPr>
        <w:tab/>
        <w:t>Выписка из истории болезни, содержащая рекомендации лечащего врача («самые свежие»).</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6.7.</w:t>
      </w:r>
      <w:r w:rsidRPr="00D0748F">
        <w:rPr>
          <w:rFonts w:ascii="Arial" w:eastAsia="Times New Roman" w:hAnsi="Arial" w:cs="Arial"/>
          <w:lang w:eastAsia="ru-RU"/>
        </w:rPr>
        <w:tab/>
        <w:t>Справки о прохождении реабилитаций в течение 2019 -2020 года.</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6.8.</w:t>
      </w:r>
      <w:r w:rsidRPr="00D0748F">
        <w:rPr>
          <w:rFonts w:ascii="Arial" w:eastAsia="Times New Roman" w:hAnsi="Arial" w:cs="Arial"/>
          <w:lang w:eastAsia="ru-RU"/>
        </w:rPr>
        <w:tab/>
        <w:t>Цветная копия справки об инвалидности.</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6.9.</w:t>
      </w:r>
      <w:r w:rsidRPr="00D0748F">
        <w:rPr>
          <w:rFonts w:ascii="Arial" w:eastAsia="Times New Roman" w:hAnsi="Arial" w:cs="Arial"/>
          <w:lang w:eastAsia="ru-RU"/>
        </w:rPr>
        <w:tab/>
        <w:t>Документальное подтверждение стоимости запрашиваемой суммы.</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6.10.</w:t>
      </w:r>
      <w:r w:rsidRPr="00D0748F">
        <w:rPr>
          <w:rFonts w:ascii="Arial" w:eastAsia="Times New Roman" w:hAnsi="Arial" w:cs="Arial"/>
          <w:lang w:eastAsia="ru-RU"/>
        </w:rPr>
        <w:tab/>
        <w:t>Оригиналы справок о доходах семьи по форме 2-НДФЛ. Если родители не работают, то копию трудовой книжки.</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6.11.</w:t>
      </w:r>
      <w:r w:rsidRPr="00D0748F">
        <w:rPr>
          <w:rFonts w:ascii="Arial" w:eastAsia="Times New Roman" w:hAnsi="Arial" w:cs="Arial"/>
          <w:lang w:eastAsia="ru-RU"/>
        </w:rPr>
        <w:tab/>
        <w:t>Заключение органов социальной защиты о материальном положении семьи.</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6.12.</w:t>
      </w:r>
      <w:r w:rsidRPr="00D0748F">
        <w:rPr>
          <w:rFonts w:ascii="Arial" w:eastAsia="Times New Roman" w:hAnsi="Arial" w:cs="Arial"/>
          <w:lang w:eastAsia="ru-RU"/>
        </w:rPr>
        <w:tab/>
        <w:t>Справка о составе семьи.</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6.13.</w:t>
      </w:r>
      <w:r w:rsidRPr="00D0748F">
        <w:rPr>
          <w:rFonts w:ascii="Arial" w:eastAsia="Times New Roman" w:hAnsi="Arial" w:cs="Arial"/>
          <w:lang w:eastAsia="ru-RU"/>
        </w:rPr>
        <w:tab/>
        <w:t>ИПРА (при наличии установленного статуса инвалида)</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6.14.</w:t>
      </w:r>
      <w:r w:rsidRPr="00D0748F">
        <w:rPr>
          <w:rFonts w:ascii="Arial" w:eastAsia="Times New Roman" w:hAnsi="Arial" w:cs="Arial"/>
          <w:lang w:eastAsia="ru-RU"/>
        </w:rPr>
        <w:tab/>
        <w:t xml:space="preserve"> Согласие на обработку персональных данных и использование фото/видеоматериалов (заполняется собственноручно в офисе фонда).</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 xml:space="preserve">Так же Вы можете записать </w:t>
      </w:r>
      <w:proofErr w:type="spellStart"/>
      <w:r w:rsidRPr="00D0748F">
        <w:rPr>
          <w:rFonts w:ascii="Arial" w:eastAsia="Times New Roman" w:hAnsi="Arial" w:cs="Arial"/>
          <w:lang w:eastAsia="ru-RU"/>
        </w:rPr>
        <w:t>видеобращение</w:t>
      </w:r>
      <w:proofErr w:type="spellEnd"/>
      <w:r w:rsidRPr="00D0748F">
        <w:rPr>
          <w:rFonts w:ascii="Arial" w:eastAsia="Times New Roman" w:hAnsi="Arial" w:cs="Arial"/>
          <w:lang w:eastAsia="ru-RU"/>
        </w:rPr>
        <w:t>, это поможет ускорить сбор для вашего ребенка.</w:t>
      </w:r>
    </w:p>
    <w:p w:rsidR="00D0748F" w:rsidRPr="00D0748F" w:rsidRDefault="00D0748F" w:rsidP="00D0748F">
      <w:pPr>
        <w:shd w:val="clear" w:color="auto" w:fill="FFFFFF"/>
        <w:spacing w:line="390" w:lineRule="atLeast"/>
        <w:rPr>
          <w:rFonts w:ascii="Arial" w:eastAsia="Times New Roman" w:hAnsi="Arial" w:cs="Arial"/>
          <w:lang w:eastAsia="ru-RU"/>
        </w:rPr>
      </w:pPr>
      <w:r w:rsidRPr="00D0748F">
        <w:rPr>
          <w:rFonts w:ascii="Arial" w:eastAsia="Times New Roman" w:hAnsi="Arial" w:cs="Arial"/>
          <w:lang w:eastAsia="ru-RU"/>
        </w:rPr>
        <w:t xml:space="preserve">Требования: видео должно быть снято в горизонтальном формате, длительностью около 5 минут, можно снять на мобильный телефон. Структура </w:t>
      </w:r>
      <w:proofErr w:type="spellStart"/>
      <w:r w:rsidRPr="00D0748F">
        <w:rPr>
          <w:rFonts w:ascii="Arial" w:eastAsia="Times New Roman" w:hAnsi="Arial" w:cs="Arial"/>
          <w:lang w:eastAsia="ru-RU"/>
        </w:rPr>
        <w:t>видеообращениия</w:t>
      </w:r>
      <w:proofErr w:type="spellEnd"/>
      <w:r w:rsidRPr="00D0748F">
        <w:rPr>
          <w:rFonts w:ascii="Arial" w:eastAsia="Times New Roman" w:hAnsi="Arial" w:cs="Arial"/>
          <w:lang w:eastAsia="ru-RU"/>
        </w:rPr>
        <w:t xml:space="preserve"> должна быть такая же, как и всей заявки: родители должны представиться, кратко рассказать об истории болезни (назвать диагноз, как он был поставлен, историю лечения, какие результаты сейчас достигнуты, какое состояние сейчас), какое лечение планируется, почему именно это лечение, какая сумма требуется, обосновать срочность, какой ожидается эффект от выбранного лечения.</w:t>
      </w:r>
    </w:p>
    <w:p w:rsidR="00803C97" w:rsidRPr="00D0748F" w:rsidRDefault="00D0748F" w:rsidP="00D0748F">
      <w:r w:rsidRPr="00D0748F">
        <w:rPr>
          <w:rFonts w:ascii="Arial" w:eastAsia="Times New Roman" w:hAnsi="Arial" w:cs="Arial"/>
          <w:lang w:eastAsia="ru-RU"/>
        </w:rPr>
        <w:t xml:space="preserve">ВАЖНО!!!  Члены Клуба «Особенные Леди» имеют приоритет при рассмотрении всех вопросов, касающихся их детей!  </w:t>
      </w:r>
    </w:p>
    <w:sectPr w:rsidR="00803C97" w:rsidRPr="00D07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8F"/>
    <w:rsid w:val="007462AF"/>
    <w:rsid w:val="00803C97"/>
    <w:rsid w:val="00C90D60"/>
    <w:rsid w:val="00D0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6066"/>
  <w15:chartTrackingRefBased/>
  <w15:docId w15:val="{1B0F4858-C1A5-4045-93F5-83BB51DD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74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johnwulf@k66.ru</dc:creator>
  <cp:keywords/>
  <dc:description/>
  <cp:lastModifiedBy>johnwulf@k66.ru</cp:lastModifiedBy>
  <cp:revision>3</cp:revision>
  <dcterms:created xsi:type="dcterms:W3CDTF">2020-06-19T17:04:00Z</dcterms:created>
  <dcterms:modified xsi:type="dcterms:W3CDTF">2020-07-14T07:10:00Z</dcterms:modified>
</cp:coreProperties>
</file>